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5173" w14:textId="1DA1CF72" w:rsidR="00193FD9" w:rsidRPr="008B26D7" w:rsidRDefault="00193FD9">
      <w:pPr>
        <w:rPr>
          <w:sz w:val="24"/>
          <w:szCs w:val="24"/>
        </w:rPr>
      </w:pPr>
      <w:r w:rsidRPr="008B26D7">
        <w:rPr>
          <w:sz w:val="24"/>
          <w:szCs w:val="24"/>
          <w:u w:val="single"/>
        </w:rPr>
        <w:t xml:space="preserve">WNP Open Space Walk </w:t>
      </w:r>
      <w:r w:rsidR="008B26D7" w:rsidRPr="008B26D7">
        <w:rPr>
          <w:sz w:val="24"/>
          <w:szCs w:val="24"/>
          <w:u w:val="single"/>
        </w:rPr>
        <w:t>No.1</w:t>
      </w:r>
      <w:r w:rsidRPr="008B26D7">
        <w:rPr>
          <w:sz w:val="24"/>
          <w:szCs w:val="24"/>
        </w:rPr>
        <w:t xml:space="preserve">      (Susy Shearer and Nick </w:t>
      </w:r>
      <w:proofErr w:type="spellStart"/>
      <w:r w:rsidRPr="008B26D7">
        <w:rPr>
          <w:sz w:val="24"/>
          <w:szCs w:val="24"/>
        </w:rPr>
        <w:t>Clemo</w:t>
      </w:r>
      <w:proofErr w:type="spellEnd"/>
      <w:r w:rsidRPr="008B26D7">
        <w:rPr>
          <w:sz w:val="24"/>
          <w:szCs w:val="24"/>
        </w:rPr>
        <w:t>, TG members)</w:t>
      </w:r>
    </w:p>
    <w:p w14:paraId="3AA10A5A" w14:textId="6DC59244" w:rsidR="00422F0F" w:rsidRDefault="00A07A00">
      <w:pPr>
        <w:rPr>
          <w:sz w:val="24"/>
          <w:szCs w:val="24"/>
        </w:rPr>
      </w:pPr>
      <w:r w:rsidRPr="00A07A00">
        <w:rPr>
          <w:sz w:val="24"/>
          <w:szCs w:val="24"/>
        </w:rPr>
        <w:t xml:space="preserve">On Sunday, 24th November </w:t>
      </w:r>
      <w:r w:rsidR="00193FD9">
        <w:rPr>
          <w:sz w:val="24"/>
          <w:szCs w:val="24"/>
        </w:rPr>
        <w:t xml:space="preserve">2013, </w:t>
      </w:r>
      <w:r w:rsidRPr="00A07A00">
        <w:rPr>
          <w:sz w:val="24"/>
          <w:szCs w:val="24"/>
        </w:rPr>
        <w:t xml:space="preserve">Susy and I walked from </w:t>
      </w:r>
      <w:proofErr w:type="spellStart"/>
      <w:r w:rsidRPr="00A07A00">
        <w:rPr>
          <w:sz w:val="24"/>
          <w:szCs w:val="24"/>
        </w:rPr>
        <w:t>Longbourn</w:t>
      </w:r>
      <w:proofErr w:type="spellEnd"/>
      <w:r w:rsidRPr="00A07A00">
        <w:rPr>
          <w:sz w:val="24"/>
          <w:szCs w:val="24"/>
        </w:rPr>
        <w:t xml:space="preserve"> </w:t>
      </w:r>
      <w:r w:rsidR="008B26D7">
        <w:rPr>
          <w:sz w:val="24"/>
          <w:szCs w:val="24"/>
        </w:rPr>
        <w:t>(</w:t>
      </w:r>
      <w:proofErr w:type="spellStart"/>
      <w:r w:rsidR="008B26D7">
        <w:rPr>
          <w:sz w:val="24"/>
          <w:szCs w:val="24"/>
        </w:rPr>
        <w:t>Clewer</w:t>
      </w:r>
      <w:proofErr w:type="spellEnd"/>
      <w:r w:rsidR="008B26D7">
        <w:rPr>
          <w:sz w:val="24"/>
          <w:szCs w:val="24"/>
        </w:rPr>
        <w:t xml:space="preserve"> Manor, Imperial Rd) </w:t>
      </w:r>
      <w:bookmarkStart w:id="0" w:name="_GoBack"/>
      <w:bookmarkEnd w:id="0"/>
      <w:r w:rsidRPr="00A07A00">
        <w:rPr>
          <w:sz w:val="24"/>
          <w:szCs w:val="24"/>
        </w:rPr>
        <w:t xml:space="preserve">down to St. Leonard’s Road and then out of Windsor along Winkfield Road where we particularly noted the general inadequacy of safe cycling provision.  The footpath (on the NW side of the road) is a dual use path but is poorly marked as a cycle path and does not appear to be much used as such.  </w:t>
      </w:r>
      <w:r>
        <w:rPr>
          <w:sz w:val="24"/>
          <w:szCs w:val="24"/>
        </w:rPr>
        <w:t xml:space="preserve">More importantly, there is a sore need for good walking and cycling routes across Winkfield Road from West Windsor to provide access to the Park beyond.  There is no decent public access across to the Park other than down Hermitage Lane </w:t>
      </w:r>
      <w:r w:rsidR="00422F0F">
        <w:rPr>
          <w:sz w:val="24"/>
          <w:szCs w:val="24"/>
        </w:rPr>
        <w:t xml:space="preserve">(paths across Stag Meadow are suitable for walkers only) or, much closer in to Windsor, past the football ground.  </w:t>
      </w:r>
    </w:p>
    <w:p w14:paraId="4F16FD2E" w14:textId="77777777" w:rsidR="004341E0" w:rsidRDefault="00422F0F">
      <w:pPr>
        <w:rPr>
          <w:sz w:val="24"/>
          <w:szCs w:val="24"/>
        </w:rPr>
      </w:pPr>
      <w:r>
        <w:rPr>
          <w:sz w:val="24"/>
          <w:szCs w:val="24"/>
        </w:rPr>
        <w:t xml:space="preserve">In fact, we discovered a further permissive path across Crown Land, the half-hidden-entrance to which </w:t>
      </w:r>
      <w:r w:rsidR="004341E0">
        <w:rPr>
          <w:sz w:val="24"/>
          <w:szCs w:val="24"/>
        </w:rPr>
        <w:t>is almost across from Woodland Drive, which leads around a field edge to the west corner of Stag Meadow.  The</w:t>
      </w:r>
      <w:r>
        <w:rPr>
          <w:sz w:val="24"/>
          <w:szCs w:val="24"/>
        </w:rPr>
        <w:t xml:space="preserve"> photos </w:t>
      </w:r>
      <w:r w:rsidR="004341E0">
        <w:rPr>
          <w:sz w:val="24"/>
          <w:szCs w:val="24"/>
        </w:rPr>
        <w:t xml:space="preserve">below show the entrance to the path from Winkfield Road looking from Windsor and Winkfield directions and its point of emergence into Stag Meadow. </w:t>
      </w:r>
    </w:p>
    <w:p w14:paraId="3FFBA96C" w14:textId="77777777" w:rsidR="004341E0" w:rsidRDefault="004341E0">
      <w:pPr>
        <w:rPr>
          <w:sz w:val="24"/>
          <w:szCs w:val="24"/>
        </w:rPr>
      </w:pPr>
      <w:r>
        <w:rPr>
          <w:noProof/>
          <w:sz w:val="24"/>
          <w:szCs w:val="24"/>
          <w:lang w:eastAsia="en-GB"/>
        </w:rPr>
        <w:drawing>
          <wp:inline distT="0" distB="0" distL="0" distR="0" wp14:anchorId="3306DC09" wp14:editId="29342734">
            <wp:extent cx="1625480" cy="1219200"/>
            <wp:effectExtent l="19050" t="0" r="0" b="0"/>
            <wp:docPr id="1" name="Picture 0" descr="Path entrance from Windsor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 entrance from Windsor side.jpg"/>
                    <pic:cNvPicPr/>
                  </pic:nvPicPr>
                  <pic:blipFill>
                    <a:blip r:embed="rId4" cstate="print"/>
                    <a:stretch>
                      <a:fillRect/>
                    </a:stretch>
                  </pic:blipFill>
                  <pic:spPr>
                    <a:xfrm>
                      <a:off x="0" y="0"/>
                      <a:ext cx="1625960" cy="1219560"/>
                    </a:xfrm>
                    <a:prstGeom prst="rect">
                      <a:avLst/>
                    </a:prstGeom>
                  </pic:spPr>
                </pic:pic>
              </a:graphicData>
            </a:graphic>
          </wp:inline>
        </w:drawing>
      </w:r>
      <w:r>
        <w:rPr>
          <w:sz w:val="24"/>
          <w:szCs w:val="24"/>
        </w:rPr>
        <w:tab/>
      </w:r>
      <w:r>
        <w:rPr>
          <w:noProof/>
          <w:sz w:val="24"/>
          <w:szCs w:val="24"/>
          <w:lang w:eastAsia="en-GB"/>
        </w:rPr>
        <w:drawing>
          <wp:inline distT="0" distB="0" distL="0" distR="0" wp14:anchorId="50D0B8E0" wp14:editId="7251520C">
            <wp:extent cx="1649730" cy="1237389"/>
            <wp:effectExtent l="19050" t="0" r="7620" b="0"/>
            <wp:docPr id="2" name="Picture 1" descr="Path entrance from Winkfield di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 entrance from Winkfield direction.jpg"/>
                    <pic:cNvPicPr/>
                  </pic:nvPicPr>
                  <pic:blipFill>
                    <a:blip r:embed="rId5" cstate="print"/>
                    <a:stretch>
                      <a:fillRect/>
                    </a:stretch>
                  </pic:blipFill>
                  <pic:spPr>
                    <a:xfrm>
                      <a:off x="0" y="0"/>
                      <a:ext cx="1651112" cy="1238426"/>
                    </a:xfrm>
                    <a:prstGeom prst="rect">
                      <a:avLst/>
                    </a:prstGeom>
                  </pic:spPr>
                </pic:pic>
              </a:graphicData>
            </a:graphic>
          </wp:inline>
        </w:drawing>
      </w:r>
      <w:r>
        <w:rPr>
          <w:sz w:val="24"/>
          <w:szCs w:val="24"/>
        </w:rPr>
        <w:tab/>
      </w:r>
      <w:r>
        <w:rPr>
          <w:noProof/>
          <w:sz w:val="24"/>
          <w:szCs w:val="24"/>
          <w:lang w:eastAsia="en-GB"/>
        </w:rPr>
        <w:drawing>
          <wp:inline distT="0" distB="0" distL="0" distR="0" wp14:anchorId="34C58D0C" wp14:editId="19C0D469">
            <wp:extent cx="1649730" cy="1237389"/>
            <wp:effectExtent l="19050" t="0" r="7620" b="0"/>
            <wp:docPr id="3" name="Picture 2" descr="Emergence into Stag Me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e into Stag Meadow.jpg"/>
                    <pic:cNvPicPr/>
                  </pic:nvPicPr>
                  <pic:blipFill>
                    <a:blip r:embed="rId6" cstate="print"/>
                    <a:stretch>
                      <a:fillRect/>
                    </a:stretch>
                  </pic:blipFill>
                  <pic:spPr>
                    <a:xfrm>
                      <a:off x="0" y="0"/>
                      <a:ext cx="1650218" cy="1237755"/>
                    </a:xfrm>
                    <a:prstGeom prst="rect">
                      <a:avLst/>
                    </a:prstGeom>
                  </pic:spPr>
                </pic:pic>
              </a:graphicData>
            </a:graphic>
          </wp:inline>
        </w:drawing>
      </w:r>
    </w:p>
    <w:p w14:paraId="349F7AAA" w14:textId="77777777" w:rsidR="006D508E" w:rsidRDefault="00422F0F">
      <w:pPr>
        <w:rPr>
          <w:sz w:val="24"/>
          <w:szCs w:val="24"/>
        </w:rPr>
      </w:pPr>
      <w:r>
        <w:rPr>
          <w:sz w:val="24"/>
          <w:szCs w:val="24"/>
        </w:rPr>
        <w:t xml:space="preserve">There is no safe crossing to </w:t>
      </w:r>
      <w:r w:rsidR="004341E0">
        <w:rPr>
          <w:sz w:val="24"/>
          <w:szCs w:val="24"/>
        </w:rPr>
        <w:t xml:space="preserve">the path from the footpath on the Legoland side of Winkfield Road </w:t>
      </w:r>
      <w:r>
        <w:rPr>
          <w:sz w:val="24"/>
          <w:szCs w:val="24"/>
        </w:rPr>
        <w:t xml:space="preserve">however and </w:t>
      </w:r>
      <w:r w:rsidR="004341E0">
        <w:rPr>
          <w:sz w:val="24"/>
          <w:szCs w:val="24"/>
        </w:rPr>
        <w:t>the path is</w:t>
      </w:r>
      <w:r>
        <w:rPr>
          <w:sz w:val="24"/>
          <w:szCs w:val="24"/>
        </w:rPr>
        <w:t xml:space="preserve"> totally unsuitable for cyclists.  We were both of the opinion that the whole area, and particularly routes into the park would benefit from better cycling and public footpath provision though that would require access across Crown land. </w:t>
      </w:r>
    </w:p>
    <w:p w14:paraId="65318AD8" w14:textId="77777777" w:rsidR="00422F0F" w:rsidRDefault="00422F0F">
      <w:pPr>
        <w:rPr>
          <w:sz w:val="24"/>
          <w:szCs w:val="24"/>
        </w:rPr>
      </w:pPr>
      <w:r>
        <w:rPr>
          <w:sz w:val="24"/>
          <w:szCs w:val="24"/>
        </w:rPr>
        <w:t>We continued our walk along th</w:t>
      </w:r>
      <w:r w:rsidR="004341E0">
        <w:rPr>
          <w:sz w:val="24"/>
          <w:szCs w:val="24"/>
        </w:rPr>
        <w:t>e</w:t>
      </w:r>
      <w:r>
        <w:rPr>
          <w:sz w:val="24"/>
          <w:szCs w:val="24"/>
        </w:rPr>
        <w:t xml:space="preserve"> path into Stag Meadow and thence to the </w:t>
      </w:r>
      <w:r w:rsidR="000D5C77">
        <w:rPr>
          <w:sz w:val="24"/>
          <w:szCs w:val="24"/>
        </w:rPr>
        <w:t>cycle tr</w:t>
      </w:r>
      <w:r w:rsidR="004341E0">
        <w:rPr>
          <w:sz w:val="24"/>
          <w:szCs w:val="24"/>
        </w:rPr>
        <w:t>ai</w:t>
      </w:r>
      <w:r w:rsidR="000D5C77">
        <w:rPr>
          <w:sz w:val="24"/>
          <w:szCs w:val="24"/>
        </w:rPr>
        <w:t xml:space="preserve">l from the football ground to the park.  That path is a well maintained facility and much used for leisure purposes by walkers, runners and cyclists alike and shows what can be done with a little investment.  Unfortunately it is only convenient for those already in Central Windsor. </w:t>
      </w:r>
      <w:r w:rsidR="004341E0">
        <w:rPr>
          <w:sz w:val="24"/>
          <w:szCs w:val="24"/>
        </w:rPr>
        <w:t xml:space="preserve"> There is a point on the cycle trail </w:t>
      </w:r>
      <w:r w:rsidR="00136895">
        <w:rPr>
          <w:sz w:val="24"/>
          <w:szCs w:val="24"/>
        </w:rPr>
        <w:t xml:space="preserve">at the NE end of Prince Consort’s Drive </w:t>
      </w:r>
      <w:r w:rsidR="004341E0">
        <w:rPr>
          <w:sz w:val="24"/>
          <w:szCs w:val="24"/>
        </w:rPr>
        <w:t>(see picture</w:t>
      </w:r>
      <w:r w:rsidR="00136895">
        <w:rPr>
          <w:sz w:val="24"/>
          <w:szCs w:val="24"/>
        </w:rPr>
        <w:t>s</w:t>
      </w:r>
      <w:r w:rsidR="004341E0">
        <w:rPr>
          <w:sz w:val="24"/>
          <w:szCs w:val="24"/>
        </w:rPr>
        <w:t xml:space="preserve"> below)</w:t>
      </w:r>
      <w:r w:rsidR="00136895">
        <w:rPr>
          <w:sz w:val="24"/>
          <w:szCs w:val="24"/>
        </w:rPr>
        <w:t xml:space="preserve"> which could be made to connect across to Legoland via Flemish Farm.  This would, however, require substantial investment as well as Crown permissions. </w:t>
      </w:r>
    </w:p>
    <w:p w14:paraId="38A87E6D" w14:textId="77777777" w:rsidR="00136895" w:rsidRPr="00A07A00" w:rsidRDefault="00136895">
      <w:pPr>
        <w:rPr>
          <w:sz w:val="24"/>
          <w:szCs w:val="24"/>
        </w:rPr>
      </w:pPr>
      <w:r>
        <w:rPr>
          <w:noProof/>
          <w:sz w:val="24"/>
          <w:szCs w:val="24"/>
          <w:lang w:eastAsia="en-GB"/>
        </w:rPr>
        <w:drawing>
          <wp:inline distT="0" distB="0" distL="0" distR="0" wp14:anchorId="15A18BD3" wp14:editId="717DE2A9">
            <wp:extent cx="2356946" cy="1767840"/>
            <wp:effectExtent l="19050" t="0" r="5254" b="0"/>
            <wp:docPr id="4" name="Picture 3" descr="NE end of Pince Consorts Dri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end of Pince Consorts Drive 1.jpg"/>
                    <pic:cNvPicPr/>
                  </pic:nvPicPr>
                  <pic:blipFill>
                    <a:blip r:embed="rId7" cstate="print"/>
                    <a:stretch>
                      <a:fillRect/>
                    </a:stretch>
                  </pic:blipFill>
                  <pic:spPr>
                    <a:xfrm>
                      <a:off x="0" y="0"/>
                      <a:ext cx="2357642" cy="1768362"/>
                    </a:xfrm>
                    <a:prstGeom prst="rect">
                      <a:avLst/>
                    </a:prstGeom>
                  </pic:spPr>
                </pic:pic>
              </a:graphicData>
            </a:graphic>
          </wp:inline>
        </w:drawing>
      </w:r>
      <w:r>
        <w:rPr>
          <w:sz w:val="24"/>
          <w:szCs w:val="24"/>
        </w:rPr>
        <w:tab/>
      </w:r>
      <w:r>
        <w:rPr>
          <w:noProof/>
          <w:sz w:val="24"/>
          <w:szCs w:val="24"/>
          <w:lang w:eastAsia="en-GB"/>
        </w:rPr>
        <w:drawing>
          <wp:inline distT="0" distB="0" distL="0" distR="0" wp14:anchorId="056D5267" wp14:editId="4DFEE733">
            <wp:extent cx="2373630" cy="1780353"/>
            <wp:effectExtent l="19050" t="0" r="7620" b="0"/>
            <wp:docPr id="6" name="Picture 4" descr="NE end of Pince Consorts Dri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end of Pince Consorts Drive 2.jpg"/>
                    <pic:cNvPicPr/>
                  </pic:nvPicPr>
                  <pic:blipFill>
                    <a:blip r:embed="rId8" cstate="print"/>
                    <a:stretch>
                      <a:fillRect/>
                    </a:stretch>
                  </pic:blipFill>
                  <pic:spPr>
                    <a:xfrm>
                      <a:off x="0" y="0"/>
                      <a:ext cx="2374331" cy="1780878"/>
                    </a:xfrm>
                    <a:prstGeom prst="rect">
                      <a:avLst/>
                    </a:prstGeom>
                  </pic:spPr>
                </pic:pic>
              </a:graphicData>
            </a:graphic>
          </wp:inline>
        </w:drawing>
      </w:r>
      <w:r>
        <w:rPr>
          <w:sz w:val="24"/>
          <w:szCs w:val="24"/>
        </w:rPr>
        <w:tab/>
      </w:r>
    </w:p>
    <w:sectPr w:rsidR="00136895" w:rsidRPr="00A07A00" w:rsidSect="006D5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00"/>
    <w:rsid w:val="000D5C77"/>
    <w:rsid w:val="00136895"/>
    <w:rsid w:val="00193FD9"/>
    <w:rsid w:val="00422F0F"/>
    <w:rsid w:val="004341E0"/>
    <w:rsid w:val="006D508E"/>
    <w:rsid w:val="008B26D7"/>
    <w:rsid w:val="00A0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2DFC"/>
  <w15:docId w15:val="{B3CB9C63-366A-47FF-AD77-C7A38F87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AnyClemo</dc:creator>
  <cp:lastModifiedBy>Susy</cp:lastModifiedBy>
  <cp:revision>4</cp:revision>
  <dcterms:created xsi:type="dcterms:W3CDTF">2019-11-05T15:02:00Z</dcterms:created>
  <dcterms:modified xsi:type="dcterms:W3CDTF">2019-11-05T22:23:00Z</dcterms:modified>
</cp:coreProperties>
</file>